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B9" w:rsidRPr="007D77EC" w:rsidRDefault="000C2BD7" w:rsidP="007D77EC">
      <w:pPr>
        <w:pStyle w:val="ad"/>
        <w:spacing w:after="0"/>
        <w:jc w:val="center"/>
      </w:pPr>
      <w:r>
        <w:rPr>
          <w:b/>
          <w:bCs/>
          <w:sz w:val="28"/>
          <w:szCs w:val="28"/>
        </w:rPr>
        <w:t>Проект учебного занятия</w:t>
      </w:r>
      <w:r w:rsidR="00DC6618">
        <w:rPr>
          <w:b/>
          <w:bCs/>
          <w:sz w:val="28"/>
          <w:szCs w:val="28"/>
        </w:rPr>
        <w:t xml:space="preserve"> в </w:t>
      </w:r>
      <w:r w:rsidR="00993705">
        <w:rPr>
          <w:b/>
          <w:bCs/>
          <w:sz w:val="28"/>
          <w:szCs w:val="28"/>
        </w:rPr>
        <w:t>среднем звене</w:t>
      </w:r>
      <w:r w:rsidR="00DC6618">
        <w:rPr>
          <w:b/>
          <w:bCs/>
          <w:sz w:val="28"/>
          <w:szCs w:val="28"/>
        </w:rPr>
        <w:t xml:space="preserve"> «Спортивные игры. Волейбол» </w:t>
      </w:r>
      <w:r w:rsidR="00DC6618">
        <w:rPr>
          <w:b/>
          <w:sz w:val="28"/>
          <w:szCs w:val="28"/>
        </w:rPr>
        <w:t>с применением технологии</w:t>
      </w:r>
      <w:r w:rsidR="00092414">
        <w:rPr>
          <w:b/>
          <w:sz w:val="28"/>
          <w:szCs w:val="28"/>
        </w:rPr>
        <w:t xml:space="preserve"> игровой деятельности.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470"/>
      </w:tblGrid>
      <w:tr w:rsidR="00DC01B9" w:rsidRPr="000E3F92">
        <w:tc>
          <w:tcPr>
            <w:tcW w:w="1951" w:type="dxa"/>
          </w:tcPr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70" w:type="dxa"/>
          </w:tcPr>
          <w:p w:rsidR="00DC01B9" w:rsidRPr="000E3F92" w:rsidRDefault="000E3F92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Романова Ольга Сергее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DC01B9" w:rsidRPr="000E3F92">
        <w:tc>
          <w:tcPr>
            <w:tcW w:w="1951" w:type="dxa"/>
          </w:tcPr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70" w:type="dxa"/>
          </w:tcPr>
          <w:p w:rsidR="00DC01B9" w:rsidRPr="000E3F92" w:rsidRDefault="00DC6618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Волейбол.</w:t>
            </w:r>
          </w:p>
        </w:tc>
      </w:tr>
      <w:tr w:rsidR="00DC01B9" w:rsidRPr="000E3F92">
        <w:tc>
          <w:tcPr>
            <w:tcW w:w="1951" w:type="dxa"/>
          </w:tcPr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8470" w:type="dxa"/>
          </w:tcPr>
          <w:p w:rsidR="00DC01B9" w:rsidRPr="000E3F92" w:rsidRDefault="000C2BD7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3705" w:rsidRPr="000E3F92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</w:t>
            </w:r>
            <w:r w:rsidR="00023114" w:rsidRPr="000E3F92">
              <w:rPr>
                <w:rFonts w:ascii="Times New Roman" w:hAnsi="Times New Roman" w:cs="Times New Roman"/>
                <w:sz w:val="24"/>
                <w:szCs w:val="24"/>
              </w:rPr>
              <w:t>шения к здоровому образу жизни,</w:t>
            </w:r>
            <w:r w:rsidR="00993705"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ловко</w:t>
            </w:r>
            <w:r w:rsidR="00F51028"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сти и координации движений при </w:t>
            </w:r>
            <w:r w:rsidR="00993705" w:rsidRPr="000E3F92">
              <w:rPr>
                <w:rFonts w:ascii="Times New Roman" w:hAnsi="Times New Roman" w:cs="Times New Roman"/>
                <w:sz w:val="24"/>
                <w:szCs w:val="24"/>
              </w:rPr>
              <w:t>закреплении техники приема и передачи мяча двумя руками сверху (</w:t>
            </w:r>
            <w:r w:rsidR="00DC6618" w:rsidRPr="000E3F92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  <w:r w:rsidR="00F05175" w:rsidRPr="000E3F92">
              <w:rPr>
                <w:rFonts w:ascii="Times New Roman" w:hAnsi="Times New Roman" w:cs="Times New Roman"/>
                <w:sz w:val="24"/>
                <w:szCs w:val="24"/>
              </w:rPr>
              <w:t>) и нижней прямой подачи.</w:t>
            </w:r>
            <w:r w:rsidR="003C46A5"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DC01B9" w:rsidRPr="000E3F92">
        <w:tc>
          <w:tcPr>
            <w:tcW w:w="1951" w:type="dxa"/>
          </w:tcPr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ОР</w:t>
            </w:r>
          </w:p>
        </w:tc>
        <w:tc>
          <w:tcPr>
            <w:tcW w:w="8470" w:type="dxa"/>
          </w:tcPr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Ученик по окончании изучения темы урока:</w:t>
            </w:r>
          </w:p>
          <w:p w:rsidR="00B44092" w:rsidRPr="000E3F92" w:rsidRDefault="00B44092" w:rsidP="00B440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- Предметные – владеет техникой приема и передачи мяча</w:t>
            </w:r>
          </w:p>
          <w:p w:rsidR="00B44092" w:rsidRPr="000E3F92" w:rsidRDefault="00B44092" w:rsidP="00B440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 дает определение здоровому образу жизни</w:t>
            </w:r>
          </w:p>
          <w:p w:rsidR="00B44092" w:rsidRPr="000E3F92" w:rsidRDefault="00B44092" w:rsidP="00B440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 развивает ловкость и координацию движений</w:t>
            </w:r>
          </w:p>
          <w:p w:rsidR="00AA2736" w:rsidRPr="000E3F92" w:rsidRDefault="00AA2736" w:rsidP="00B440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 соблюдает правила техники безопасности</w:t>
            </w:r>
          </w:p>
          <w:p w:rsidR="00B44092" w:rsidRPr="000E3F92" w:rsidRDefault="00B44092" w:rsidP="00B440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- личностные -  владеет правилами поведения на уроке</w:t>
            </w:r>
          </w:p>
          <w:p w:rsidR="00B44092" w:rsidRPr="000E3F92" w:rsidRDefault="00B44092" w:rsidP="00B440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поддерживает одноклассников</w:t>
            </w:r>
          </w:p>
          <w:p w:rsidR="005673AB" w:rsidRPr="000E3F92" w:rsidRDefault="00B44092" w:rsidP="00B440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</w:t>
            </w:r>
            <w:r w:rsidR="005673AB" w:rsidRPr="000E3F92">
              <w:rPr>
                <w:rFonts w:ascii="Times New Roman" w:hAnsi="Times New Roman" w:cs="Times New Roman"/>
                <w:sz w:val="24"/>
                <w:szCs w:val="24"/>
              </w:rPr>
              <w:t>анализирует свои ошибки и исправляет их</w:t>
            </w:r>
          </w:p>
          <w:p w:rsidR="00AA2736" w:rsidRPr="000E3F92" w:rsidRDefault="00AA2736" w:rsidP="00B440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владеет упражнениями на разные группы мышц</w:t>
            </w:r>
          </w:p>
          <w:p w:rsidR="005673AB" w:rsidRPr="000E3F92" w:rsidRDefault="005673AB" w:rsidP="00B440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- метапредметные – умеет работать в команде на результат</w:t>
            </w:r>
          </w:p>
          <w:p w:rsidR="005673AB" w:rsidRPr="000E3F92" w:rsidRDefault="005673AB" w:rsidP="00B440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берет ответственность на себя в сложных игровых ситуациях</w:t>
            </w:r>
          </w:p>
          <w:p w:rsidR="005673AB" w:rsidRPr="000E3F92" w:rsidRDefault="005673AB" w:rsidP="00B440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выражает точно и грамотно понятия о здоровом образе жизни </w:t>
            </w:r>
          </w:p>
          <w:p w:rsidR="005673AB" w:rsidRPr="000E3F92" w:rsidRDefault="005673AB" w:rsidP="00B440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занимается саморегуляцией</w:t>
            </w:r>
          </w:p>
          <w:p w:rsidR="00DC01B9" w:rsidRPr="000E3F92" w:rsidRDefault="005673AB" w:rsidP="005673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осуществляет рефлексию               </w:t>
            </w:r>
          </w:p>
        </w:tc>
      </w:tr>
      <w:tr w:rsidR="00DC01B9" w:rsidRPr="000E3F92">
        <w:tc>
          <w:tcPr>
            <w:tcW w:w="1951" w:type="dxa"/>
          </w:tcPr>
          <w:p w:rsidR="00DC01B9" w:rsidRPr="000E3F92" w:rsidRDefault="00116440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Программные требования </w:t>
            </w:r>
          </w:p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46"/>
              <w:gridCol w:w="2746"/>
              <w:gridCol w:w="2747"/>
            </w:tblGrid>
            <w:tr w:rsidR="00DC01B9" w:rsidRPr="000E3F92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0E3F92" w:rsidRDefault="00DC01B9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F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Личностные результаты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0E3F92" w:rsidRDefault="00DC01B9" w:rsidP="004C1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F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Метапредметные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0E3F92" w:rsidRDefault="00DC01B9" w:rsidP="004C1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3F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Предметные</w:t>
                  </w:r>
                </w:p>
              </w:tc>
            </w:tr>
            <w:tr w:rsidR="00DC01B9" w:rsidRPr="000E3F92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0E3F92" w:rsidRDefault="00092414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владеет правилами поведения на уроке</w:t>
                  </w:r>
                </w:p>
                <w:p w:rsidR="00092414" w:rsidRPr="000E3F92" w:rsidRDefault="00092414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владеет правилами техники безопасности</w:t>
                  </w:r>
                </w:p>
                <w:p w:rsidR="00092414" w:rsidRPr="000E3F92" w:rsidRDefault="00092414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проявляет активность, самообладание</w:t>
                  </w:r>
                </w:p>
                <w:p w:rsidR="00092414" w:rsidRPr="000E3F92" w:rsidRDefault="00092414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поддерживает одноклассников, имеющих недостаточную физическую подготовленность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0E3F92" w:rsidRDefault="00092414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умеет определять и формулировать учебную задачу с помощью преподавателя</w:t>
                  </w:r>
                </w:p>
                <w:p w:rsidR="00092414" w:rsidRPr="000E3F92" w:rsidRDefault="00092414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умеет работать в команде</w:t>
                  </w:r>
                </w:p>
                <w:p w:rsidR="00092414" w:rsidRPr="000E3F92" w:rsidRDefault="00092414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планирует свои действия в соответствии с поставленной задачей</w:t>
                  </w:r>
                </w:p>
                <w:p w:rsidR="00D4035C" w:rsidRPr="000E3F92" w:rsidRDefault="00D4035C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занимается саморегуляцией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0E3F92" w:rsidRDefault="00092414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владеет техникой приема и передачи мяча</w:t>
                  </w:r>
                </w:p>
                <w:p w:rsidR="00D4035C" w:rsidRPr="000E3F92" w:rsidRDefault="00D4035C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умеет выполнять комплекс общеразвивающих упражнений</w:t>
                  </w:r>
                </w:p>
                <w:p w:rsidR="00D4035C" w:rsidRPr="000E3F92" w:rsidRDefault="00D4035C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закрепляет двигательный опыт и навык</w:t>
                  </w:r>
                </w:p>
                <w:p w:rsidR="00D4035C" w:rsidRPr="000E3F92" w:rsidRDefault="00D4035C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приобретает опыт организации самостоятельных занятий физической культурой</w:t>
                  </w:r>
                </w:p>
              </w:tc>
            </w:tr>
          </w:tbl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B9" w:rsidRPr="000E3F92">
        <w:tc>
          <w:tcPr>
            <w:tcW w:w="1951" w:type="dxa"/>
          </w:tcPr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Мировоззренческая идея</w:t>
            </w:r>
          </w:p>
        </w:tc>
        <w:tc>
          <w:tcPr>
            <w:tcW w:w="8470" w:type="dxa"/>
          </w:tcPr>
          <w:p w:rsidR="00DC01B9" w:rsidRPr="000E3F92" w:rsidRDefault="00D4035C" w:rsidP="004C109E">
            <w:pPr>
              <w:pStyle w:val="aa"/>
              <w:rPr>
                <w:rFonts w:ascii="Times New Roman" w:hAnsi="Times New Roman" w:cs="Times New Roman"/>
              </w:rPr>
            </w:pPr>
            <w:r w:rsidRPr="000E3F92">
              <w:rPr>
                <w:rFonts w:ascii="Times New Roman" w:hAnsi="Times New Roman" w:cs="Times New Roman"/>
              </w:rPr>
              <w:t>Развитие товарищества и коллективизма</w:t>
            </w:r>
          </w:p>
          <w:p w:rsidR="00DC01B9" w:rsidRPr="000E3F92" w:rsidRDefault="00DC01B9" w:rsidP="004C109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C01B9" w:rsidRPr="000E3F92">
        <w:tc>
          <w:tcPr>
            <w:tcW w:w="1951" w:type="dxa"/>
          </w:tcPr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8470" w:type="dxa"/>
          </w:tcPr>
          <w:p w:rsidR="00D4035C" w:rsidRPr="000E3F92" w:rsidRDefault="00D4035C" w:rsidP="00D4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1. закрепление техники передачи мяча двумя руками сверху</w:t>
            </w:r>
          </w:p>
          <w:p w:rsidR="00D4035C" w:rsidRPr="000E3F92" w:rsidRDefault="00D4035C" w:rsidP="00D4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2. закрепление техники передачи мяча двумя руками снизу</w:t>
            </w:r>
          </w:p>
          <w:p w:rsidR="00F05175" w:rsidRPr="000E3F92" w:rsidRDefault="00F05175" w:rsidP="00D4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3. закрепление техники нижней прямой подачи</w:t>
            </w:r>
          </w:p>
          <w:p w:rsidR="00DC01B9" w:rsidRPr="000E3F92" w:rsidRDefault="00F05175" w:rsidP="00D4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35C" w:rsidRPr="000E3F92">
              <w:rPr>
                <w:rFonts w:ascii="Times New Roman" w:hAnsi="Times New Roman" w:cs="Times New Roman"/>
                <w:sz w:val="24"/>
                <w:szCs w:val="24"/>
              </w:rPr>
              <w:t>. учебная игра с применением ранее изученного</w:t>
            </w:r>
          </w:p>
        </w:tc>
      </w:tr>
      <w:tr w:rsidR="00DC01B9" w:rsidRPr="000E3F92">
        <w:tc>
          <w:tcPr>
            <w:tcW w:w="1951" w:type="dxa"/>
          </w:tcPr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изучения нового материала</w:t>
            </w:r>
          </w:p>
        </w:tc>
        <w:tc>
          <w:tcPr>
            <w:tcW w:w="8470" w:type="dxa"/>
          </w:tcPr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035C"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техники передачи мяча двумя руками сверху</w:t>
            </w:r>
          </w:p>
          <w:p w:rsidR="00D4035C" w:rsidRPr="000E3F92" w:rsidRDefault="00DC01B9" w:rsidP="00D4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035C"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техники передачи мяча двумя руками снизу</w:t>
            </w:r>
          </w:p>
          <w:p w:rsidR="00F05175" w:rsidRPr="000E3F92" w:rsidRDefault="00F05175" w:rsidP="00F0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3. закрепление техники нижней прямой подачи</w:t>
            </w:r>
          </w:p>
          <w:p w:rsidR="00DC01B9" w:rsidRPr="000E3F92" w:rsidRDefault="00F05175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1B9" w:rsidRPr="000E3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35C"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с применением ранее изученного</w:t>
            </w:r>
          </w:p>
        </w:tc>
      </w:tr>
      <w:tr w:rsidR="00F05175" w:rsidRPr="000E3F92">
        <w:tc>
          <w:tcPr>
            <w:tcW w:w="1951" w:type="dxa"/>
          </w:tcPr>
          <w:p w:rsidR="00F05175" w:rsidRPr="000E3F92" w:rsidRDefault="00F05175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:rsidR="00F05175" w:rsidRPr="000E3F92" w:rsidRDefault="00F05175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B9" w:rsidRPr="000E3F92">
        <w:tc>
          <w:tcPr>
            <w:tcW w:w="1951" w:type="dxa"/>
          </w:tcPr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8470" w:type="dxa"/>
          </w:tcPr>
          <w:p w:rsidR="00DC01B9" w:rsidRPr="000E3F92" w:rsidRDefault="00D4035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1B9" w:rsidRPr="000E3F92">
        <w:tc>
          <w:tcPr>
            <w:tcW w:w="1951" w:type="dxa"/>
          </w:tcPr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8470" w:type="dxa"/>
          </w:tcPr>
          <w:p w:rsidR="00DC01B9" w:rsidRPr="000E3F92" w:rsidRDefault="00D4035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</w:tr>
      <w:tr w:rsidR="00DC01B9" w:rsidRPr="000E3F92">
        <w:tc>
          <w:tcPr>
            <w:tcW w:w="1951" w:type="dxa"/>
          </w:tcPr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 урока</w:t>
            </w:r>
          </w:p>
        </w:tc>
        <w:tc>
          <w:tcPr>
            <w:tcW w:w="8470" w:type="dxa"/>
          </w:tcPr>
          <w:p w:rsidR="00DC01B9" w:rsidRPr="000E3F92" w:rsidRDefault="00D4035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</w:tr>
      <w:tr w:rsidR="00DC01B9" w:rsidRPr="000E3F92">
        <w:tc>
          <w:tcPr>
            <w:tcW w:w="1951" w:type="dxa"/>
          </w:tcPr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470" w:type="dxa"/>
          </w:tcPr>
          <w:p w:rsidR="00DC01B9" w:rsidRPr="000E3F92" w:rsidRDefault="007D77E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</w:tr>
      <w:tr w:rsidR="00DC01B9" w:rsidRPr="000E3F92">
        <w:tc>
          <w:tcPr>
            <w:tcW w:w="1951" w:type="dxa"/>
          </w:tcPr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Мизансцена урока</w:t>
            </w:r>
          </w:p>
        </w:tc>
        <w:tc>
          <w:tcPr>
            <w:tcW w:w="8470" w:type="dxa"/>
          </w:tcPr>
          <w:p w:rsidR="00DC01B9" w:rsidRPr="000E3F92" w:rsidRDefault="007D77E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Традиционная для урока физической культуры</w:t>
            </w:r>
          </w:p>
        </w:tc>
      </w:tr>
      <w:tr w:rsidR="00DC01B9" w:rsidRPr="000E3F92">
        <w:tc>
          <w:tcPr>
            <w:tcW w:w="1951" w:type="dxa"/>
          </w:tcPr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урока</w:t>
            </w:r>
          </w:p>
        </w:tc>
        <w:tc>
          <w:tcPr>
            <w:tcW w:w="8470" w:type="dxa"/>
          </w:tcPr>
          <w:p w:rsidR="00DC01B9" w:rsidRPr="000E3F92" w:rsidRDefault="007D77E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Мячи волейбольные, свисток, сетка волейбольная, гимнастические скакалки</w:t>
            </w:r>
          </w:p>
        </w:tc>
      </w:tr>
      <w:tr w:rsidR="00DC01B9" w:rsidRPr="000E3F92">
        <w:tc>
          <w:tcPr>
            <w:tcW w:w="1951" w:type="dxa"/>
          </w:tcPr>
          <w:p w:rsidR="00DC01B9" w:rsidRPr="000E3F92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8470" w:type="dxa"/>
          </w:tcPr>
          <w:p w:rsidR="00DC01B9" w:rsidRPr="000E3F92" w:rsidRDefault="007D77E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Прыжки через гимнастическую скакалку</w:t>
            </w:r>
          </w:p>
        </w:tc>
      </w:tr>
    </w:tbl>
    <w:p w:rsidR="00DC01B9" w:rsidRPr="000E3F92" w:rsidRDefault="00DC01B9" w:rsidP="004C1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1B9" w:rsidRPr="000E3F92" w:rsidRDefault="00DC01B9" w:rsidP="004C1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F92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2820"/>
        <w:gridCol w:w="2212"/>
      </w:tblGrid>
      <w:tr w:rsidR="00DC01B9" w:rsidRPr="000E3F92">
        <w:tc>
          <w:tcPr>
            <w:tcW w:w="5388" w:type="dxa"/>
          </w:tcPr>
          <w:p w:rsidR="00DC01B9" w:rsidRPr="000E3F92" w:rsidRDefault="00DC01B9" w:rsidP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820" w:type="dxa"/>
          </w:tcPr>
          <w:p w:rsidR="00DC01B9" w:rsidRPr="000E3F92" w:rsidRDefault="00DC01B9" w:rsidP="008D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уч-ся</w:t>
            </w:r>
          </w:p>
        </w:tc>
        <w:tc>
          <w:tcPr>
            <w:tcW w:w="2212" w:type="dxa"/>
          </w:tcPr>
          <w:p w:rsidR="00DC01B9" w:rsidRPr="000E3F92" w:rsidRDefault="00DC01B9" w:rsidP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</w:p>
        </w:tc>
      </w:tr>
      <w:tr w:rsidR="000D2DFF" w:rsidRPr="000E3F92" w:rsidTr="00D3711F">
        <w:tc>
          <w:tcPr>
            <w:tcW w:w="10420" w:type="dxa"/>
            <w:gridSpan w:val="3"/>
          </w:tcPr>
          <w:p w:rsidR="000D2DFF" w:rsidRPr="000E3F92" w:rsidRDefault="000D2DFF" w:rsidP="000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 урока (10-12 минут)</w:t>
            </w:r>
          </w:p>
        </w:tc>
      </w:tr>
      <w:tr w:rsidR="00DC01B9" w:rsidRPr="000E3F92">
        <w:tc>
          <w:tcPr>
            <w:tcW w:w="5388" w:type="dxa"/>
          </w:tcPr>
          <w:p w:rsidR="00DC01B9" w:rsidRPr="000E3F92" w:rsidRDefault="000D2DFF" w:rsidP="000D2D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приветствие, сообщение задач урока</w:t>
            </w:r>
            <w:r w:rsidR="008E26F3" w:rsidRPr="000E3F92">
              <w:rPr>
                <w:rFonts w:ascii="Times New Roman" w:hAnsi="Times New Roman" w:cs="Times New Roman"/>
                <w:sz w:val="24"/>
                <w:szCs w:val="24"/>
              </w:rPr>
              <w:t>. Предлагает материал в фотографиях на стендах</w:t>
            </w:r>
          </w:p>
          <w:p w:rsidR="008E26F3" w:rsidRPr="000E3F92" w:rsidRDefault="008E26F3" w:rsidP="008E26F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0E3F92" w:rsidRDefault="008E26F3" w:rsidP="008E26F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Бег с заданиями. Обращает внимание на осанку, соблюдение дистанции, дает задания</w:t>
            </w:r>
          </w:p>
          <w:p w:rsidR="00DC01B9" w:rsidRPr="000E3F92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0E3F92" w:rsidRDefault="00116440" w:rsidP="008D67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Перестроение, выполнение </w:t>
            </w:r>
            <w:r w:rsidR="008E26F3" w:rsidRPr="000E3F92">
              <w:rPr>
                <w:rFonts w:ascii="Times New Roman" w:hAnsi="Times New Roman" w:cs="Times New Roman"/>
                <w:sz w:val="24"/>
                <w:szCs w:val="24"/>
              </w:rPr>
              <w:t>комплекса  общеразвивающих упражнений. Обращает внимание на интервал при перестроении и правильность выполнения упражнений</w:t>
            </w:r>
          </w:p>
        </w:tc>
        <w:tc>
          <w:tcPr>
            <w:tcW w:w="2820" w:type="dxa"/>
          </w:tcPr>
          <w:p w:rsidR="00DC01B9" w:rsidRPr="000E3F92" w:rsidRDefault="008E26F3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Знакомятся с материалами на стендах</w:t>
            </w:r>
          </w:p>
          <w:p w:rsidR="008E26F3" w:rsidRPr="000E3F92" w:rsidRDefault="008E26F3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F3" w:rsidRPr="000E3F92" w:rsidRDefault="008E26F3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F3" w:rsidRPr="000E3F92" w:rsidRDefault="008E26F3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Выполняют учебные задания, соблюдают технику безопасности</w:t>
            </w:r>
          </w:p>
          <w:p w:rsidR="008E26F3" w:rsidRPr="000E3F92" w:rsidRDefault="008E26F3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F3" w:rsidRPr="000E3F92" w:rsidRDefault="008E51D8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Демонстрируют выполнение упражнений</w:t>
            </w:r>
          </w:p>
        </w:tc>
        <w:tc>
          <w:tcPr>
            <w:tcW w:w="2212" w:type="dxa"/>
          </w:tcPr>
          <w:p w:rsidR="00DC01B9" w:rsidRPr="000E3F92" w:rsidRDefault="008E26F3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Владеть понятия о здоровом образе жизни (далее ЗОЖ)</w:t>
            </w:r>
          </w:p>
          <w:p w:rsidR="008E26F3" w:rsidRPr="000E3F92" w:rsidRDefault="008E26F3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F3" w:rsidRPr="000E3F92" w:rsidRDefault="008E26F3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</w:t>
            </w:r>
          </w:p>
          <w:p w:rsidR="008E51D8" w:rsidRPr="000E3F92" w:rsidRDefault="008E51D8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D8" w:rsidRPr="000E3F92" w:rsidRDefault="008E51D8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Выполнять правильно упражнения на разные группы мышц</w:t>
            </w:r>
          </w:p>
        </w:tc>
      </w:tr>
      <w:tr w:rsidR="000D2DFF" w:rsidRPr="000E3F92" w:rsidTr="00786159">
        <w:tc>
          <w:tcPr>
            <w:tcW w:w="10420" w:type="dxa"/>
            <w:gridSpan w:val="3"/>
          </w:tcPr>
          <w:p w:rsidR="000D2DFF" w:rsidRPr="000E3F92" w:rsidRDefault="000D2DFF" w:rsidP="000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 (28-30 минут)</w:t>
            </w:r>
          </w:p>
        </w:tc>
      </w:tr>
      <w:tr w:rsidR="00DC01B9" w:rsidRPr="000E3F92">
        <w:tc>
          <w:tcPr>
            <w:tcW w:w="5388" w:type="dxa"/>
          </w:tcPr>
          <w:p w:rsidR="00DC01B9" w:rsidRPr="000E3F92" w:rsidRDefault="00092414" w:rsidP="008E51D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Прием и передача</w:t>
            </w:r>
            <w:r w:rsidR="008E51D8"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="00F05175"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сверху</w:t>
            </w:r>
            <w:r w:rsidR="008E51D8"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собой, в стену, прыжки через скакалку. Регламентирует выполнение задания. Показывает и подсказывает как правильно выполнять задание. Устраняет ошибки. </w:t>
            </w:r>
          </w:p>
          <w:p w:rsidR="00DC01B9" w:rsidRPr="000E3F92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0E3F92" w:rsidRDefault="008E51D8" w:rsidP="008E51D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092414"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</w:t>
            </w: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 над собой</w:t>
            </w:r>
            <w:r w:rsidR="00006EED"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, в стену, «циркуль» в каждую сторону (и.п. упор лежа, ноги на месте перемещение на руках вокруг своей оси). </w:t>
            </w: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1B9" w:rsidRPr="000E3F92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F5" w:rsidRPr="000E3F92" w:rsidRDefault="00006EED" w:rsidP="00FC1D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 снизу и сверху (кто дольше) в игровой форме. Мальчики и девочки отдельно. Следит за соблюдением правил.</w:t>
            </w:r>
          </w:p>
          <w:p w:rsidR="00FC1DF5" w:rsidRPr="000E3F92" w:rsidRDefault="00FC1DF5" w:rsidP="00FC1DF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0E3F92" w:rsidRDefault="000F168D" w:rsidP="00F051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по зонам (1, 6, 5). Мальчики и девочки отдельно. Считаем количество попаданий</w:t>
            </w:r>
            <w:r w:rsidR="00FC1DF5" w:rsidRPr="000E3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DF5" w:rsidRPr="000E3F92" w:rsidRDefault="00FC1DF5" w:rsidP="00FC1DF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0E3F92" w:rsidRDefault="00006EED" w:rsidP="008D67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Учебная игра с применением ранее изученного. Следит за правильность</w:t>
            </w:r>
            <w:r w:rsidR="009D4AA4" w:rsidRPr="000E3F92">
              <w:rPr>
                <w:rFonts w:ascii="Times New Roman" w:hAnsi="Times New Roman" w:cs="Times New Roman"/>
                <w:sz w:val="24"/>
                <w:szCs w:val="24"/>
              </w:rPr>
              <w:t>ю выполнения приемов мяча и соблюдением правил.</w:t>
            </w:r>
          </w:p>
        </w:tc>
        <w:tc>
          <w:tcPr>
            <w:tcW w:w="2820" w:type="dxa"/>
          </w:tcPr>
          <w:p w:rsidR="00DC01B9" w:rsidRPr="000E3F92" w:rsidRDefault="008E51D8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Выполняют задания с учетом показа и рекомендаций</w:t>
            </w:r>
          </w:p>
          <w:p w:rsidR="00006EED" w:rsidRPr="000E3F92" w:rsidRDefault="00006EE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ED" w:rsidRPr="000E3F92" w:rsidRDefault="00006EE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ED" w:rsidRPr="000E3F92" w:rsidRDefault="00006EE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ED" w:rsidRPr="000E3F92" w:rsidRDefault="00006EE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Выполняют задания с учетом показа и рекомендаций</w:t>
            </w:r>
          </w:p>
          <w:p w:rsidR="00006EED" w:rsidRPr="000E3F92" w:rsidRDefault="00006EE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ED" w:rsidRPr="000E3F92" w:rsidRDefault="00006EE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ED" w:rsidRPr="000E3F92" w:rsidRDefault="00006EE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Участвуют в игре, соблюдая правила</w:t>
            </w:r>
          </w:p>
          <w:p w:rsidR="009D4AA4" w:rsidRPr="000E3F92" w:rsidRDefault="009D4AA4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A4" w:rsidRPr="000E3F92" w:rsidRDefault="009D4AA4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A4" w:rsidRPr="000E3F92" w:rsidRDefault="009D4AA4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F5" w:rsidRPr="000E3F92" w:rsidRDefault="00FC1DF5" w:rsidP="00FC1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Выполняют задания с учетом показа и рекомендаций</w:t>
            </w:r>
          </w:p>
          <w:p w:rsidR="00FC1DF5" w:rsidRPr="000E3F92" w:rsidRDefault="00FC1DF5" w:rsidP="009D4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A4" w:rsidRPr="000E3F92" w:rsidRDefault="009D4AA4" w:rsidP="009D4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Участвуют в игре, соблюдая правила</w:t>
            </w:r>
          </w:p>
          <w:p w:rsidR="009D4AA4" w:rsidRPr="000E3F92" w:rsidRDefault="009D4AA4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C01B9" w:rsidRPr="000E3F92" w:rsidRDefault="008E51D8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Закрепление двигательного опыта и навыка</w:t>
            </w:r>
          </w:p>
          <w:p w:rsidR="00006EED" w:rsidRPr="000E3F92" w:rsidRDefault="00006EE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ED" w:rsidRPr="000E3F92" w:rsidRDefault="00006EE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ED" w:rsidRPr="000E3F92" w:rsidRDefault="00006EE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ED" w:rsidRPr="000E3F92" w:rsidRDefault="00006EED" w:rsidP="00006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Закрепление двигательного опыта и навыка</w:t>
            </w:r>
          </w:p>
          <w:p w:rsidR="00006EED" w:rsidRPr="000E3F92" w:rsidRDefault="00006EE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ED" w:rsidRPr="000E3F92" w:rsidRDefault="00006EE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ED" w:rsidRPr="000E3F92" w:rsidRDefault="00006EED" w:rsidP="00006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Закрепление двигательного опыта и навыка</w:t>
            </w:r>
          </w:p>
          <w:p w:rsidR="00006EED" w:rsidRPr="000E3F92" w:rsidRDefault="00006EE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A4" w:rsidRPr="000E3F92" w:rsidRDefault="009D4AA4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A4" w:rsidRPr="000E3F92" w:rsidRDefault="009D4AA4" w:rsidP="009D4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Закрепление двигательного опыта и навыка</w:t>
            </w:r>
          </w:p>
          <w:p w:rsidR="009D4AA4" w:rsidRPr="000E3F92" w:rsidRDefault="009D4AA4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FF" w:rsidRPr="000E3F92" w:rsidTr="00176C80">
        <w:tc>
          <w:tcPr>
            <w:tcW w:w="10420" w:type="dxa"/>
            <w:gridSpan w:val="3"/>
          </w:tcPr>
          <w:p w:rsidR="00FC1DF5" w:rsidRPr="000E3F92" w:rsidRDefault="00FC1DF5" w:rsidP="000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F5" w:rsidRPr="000E3F92" w:rsidRDefault="00FC1DF5" w:rsidP="000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F5" w:rsidRPr="000E3F92" w:rsidRDefault="00FC1DF5" w:rsidP="000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F" w:rsidRPr="000E3F92" w:rsidRDefault="000D2DFF" w:rsidP="000D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урока (3-5 минут)</w:t>
            </w:r>
          </w:p>
        </w:tc>
      </w:tr>
      <w:tr w:rsidR="00DC01B9" w:rsidRPr="000E3F92">
        <w:tc>
          <w:tcPr>
            <w:tcW w:w="5388" w:type="dxa"/>
          </w:tcPr>
          <w:p w:rsidR="009D4AA4" w:rsidRPr="000E3F92" w:rsidRDefault="009D4AA4" w:rsidP="009D4AA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Построение. Подведение итогов урока. Выставление оценок. Озвучивает и ком</w:t>
            </w:r>
            <w:r w:rsidRPr="000E3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ментирует кто правильно и неправильно выполнял задания. Дает рекомендации по исправлению ошибок.</w:t>
            </w:r>
          </w:p>
          <w:p w:rsidR="00DC01B9" w:rsidRPr="000E3F92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C01B9" w:rsidRPr="000E3F92" w:rsidRDefault="009D4AA4" w:rsidP="009D4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участие в обсуждении итогов уро</w:t>
            </w:r>
            <w:r w:rsidRPr="000E3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ка. Аргументируют и доказывают правильность выполнения своей работы</w:t>
            </w:r>
          </w:p>
        </w:tc>
        <w:tc>
          <w:tcPr>
            <w:tcW w:w="2212" w:type="dxa"/>
          </w:tcPr>
          <w:p w:rsidR="00DC01B9" w:rsidRPr="000E3F92" w:rsidRDefault="009D4AA4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степень овладения переда</w:t>
            </w:r>
            <w:r w:rsidRPr="000E3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 мяча сверху и снизу в игровой форме</w:t>
            </w:r>
          </w:p>
        </w:tc>
      </w:tr>
    </w:tbl>
    <w:p w:rsidR="00DC01B9" w:rsidRPr="000E3F92" w:rsidRDefault="00DC01B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01B9" w:rsidRPr="000E3F92" w:rsidSect="00F05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5F" w:rsidRDefault="00432E5F" w:rsidP="008621F7">
      <w:pPr>
        <w:spacing w:after="0" w:line="240" w:lineRule="auto"/>
      </w:pPr>
      <w:r>
        <w:separator/>
      </w:r>
    </w:p>
  </w:endnote>
  <w:endnote w:type="continuationSeparator" w:id="0">
    <w:p w:rsidR="00432E5F" w:rsidRDefault="00432E5F" w:rsidP="0086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5F" w:rsidRDefault="00432E5F" w:rsidP="008621F7">
      <w:pPr>
        <w:spacing w:after="0" w:line="240" w:lineRule="auto"/>
      </w:pPr>
      <w:r>
        <w:separator/>
      </w:r>
    </w:p>
  </w:footnote>
  <w:footnote w:type="continuationSeparator" w:id="0">
    <w:p w:rsidR="00432E5F" w:rsidRDefault="00432E5F" w:rsidP="0086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FF79D5"/>
    <w:multiLevelType w:val="hybridMultilevel"/>
    <w:tmpl w:val="9112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63A9"/>
    <w:multiLevelType w:val="hybridMultilevel"/>
    <w:tmpl w:val="99B6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D609C"/>
    <w:multiLevelType w:val="hybridMultilevel"/>
    <w:tmpl w:val="EB72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66F9F"/>
    <w:multiLevelType w:val="hybridMultilevel"/>
    <w:tmpl w:val="8FF4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05B1"/>
    <w:multiLevelType w:val="hybridMultilevel"/>
    <w:tmpl w:val="35CA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046C3"/>
    <w:multiLevelType w:val="hybridMultilevel"/>
    <w:tmpl w:val="730E5292"/>
    <w:lvl w:ilvl="0" w:tplc="32C29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1F7"/>
    <w:rsid w:val="00006EED"/>
    <w:rsid w:val="000201AB"/>
    <w:rsid w:val="00023114"/>
    <w:rsid w:val="0003681A"/>
    <w:rsid w:val="00092414"/>
    <w:rsid w:val="00095587"/>
    <w:rsid w:val="000C2BD7"/>
    <w:rsid w:val="000D2DFF"/>
    <w:rsid w:val="000D3526"/>
    <w:rsid w:val="000E3F92"/>
    <w:rsid w:val="000F168D"/>
    <w:rsid w:val="000F69F8"/>
    <w:rsid w:val="00107525"/>
    <w:rsid w:val="00116440"/>
    <w:rsid w:val="00135AA2"/>
    <w:rsid w:val="002168B5"/>
    <w:rsid w:val="00241ABA"/>
    <w:rsid w:val="002B0534"/>
    <w:rsid w:val="002C382E"/>
    <w:rsid w:val="002D0A4D"/>
    <w:rsid w:val="002D3DD5"/>
    <w:rsid w:val="003B580A"/>
    <w:rsid w:val="003C46A5"/>
    <w:rsid w:val="00432E5F"/>
    <w:rsid w:val="00460FA7"/>
    <w:rsid w:val="004B66F6"/>
    <w:rsid w:val="004C109E"/>
    <w:rsid w:val="00536E6C"/>
    <w:rsid w:val="0054214A"/>
    <w:rsid w:val="00554B64"/>
    <w:rsid w:val="005673AB"/>
    <w:rsid w:val="00603947"/>
    <w:rsid w:val="00634214"/>
    <w:rsid w:val="006C0B33"/>
    <w:rsid w:val="006E1482"/>
    <w:rsid w:val="00742886"/>
    <w:rsid w:val="007D77EC"/>
    <w:rsid w:val="008621F7"/>
    <w:rsid w:val="00895D77"/>
    <w:rsid w:val="008B26F4"/>
    <w:rsid w:val="008D67CA"/>
    <w:rsid w:val="008E26F3"/>
    <w:rsid w:val="008E51D8"/>
    <w:rsid w:val="00922AAE"/>
    <w:rsid w:val="00947956"/>
    <w:rsid w:val="00954864"/>
    <w:rsid w:val="00993705"/>
    <w:rsid w:val="009976DF"/>
    <w:rsid w:val="009D4AA4"/>
    <w:rsid w:val="00A322B5"/>
    <w:rsid w:val="00AA2736"/>
    <w:rsid w:val="00AC28A8"/>
    <w:rsid w:val="00B145C4"/>
    <w:rsid w:val="00B44092"/>
    <w:rsid w:val="00BF0C4C"/>
    <w:rsid w:val="00C62720"/>
    <w:rsid w:val="00C64A31"/>
    <w:rsid w:val="00C71753"/>
    <w:rsid w:val="00C91172"/>
    <w:rsid w:val="00CB2855"/>
    <w:rsid w:val="00D4035C"/>
    <w:rsid w:val="00DC01B9"/>
    <w:rsid w:val="00DC6618"/>
    <w:rsid w:val="00E27F40"/>
    <w:rsid w:val="00E46D15"/>
    <w:rsid w:val="00E512A2"/>
    <w:rsid w:val="00E773F6"/>
    <w:rsid w:val="00E86C29"/>
    <w:rsid w:val="00EA3EB5"/>
    <w:rsid w:val="00EC6E35"/>
    <w:rsid w:val="00F05175"/>
    <w:rsid w:val="00F37A37"/>
    <w:rsid w:val="00F51028"/>
    <w:rsid w:val="00FC1DF5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32BFB"/>
  <w15:docId w15:val="{5AA99569-FD27-4822-8559-A0D76ADB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21F7"/>
  </w:style>
  <w:style w:type="paragraph" w:styleId="a5">
    <w:name w:val="footer"/>
    <w:basedOn w:val="a"/>
    <w:link w:val="a6"/>
    <w:uiPriority w:val="99"/>
    <w:rsid w:val="0086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21F7"/>
  </w:style>
  <w:style w:type="paragraph" w:styleId="a7">
    <w:name w:val="Balloon Text"/>
    <w:basedOn w:val="a"/>
    <w:link w:val="a8"/>
    <w:uiPriority w:val="99"/>
    <w:semiHidden/>
    <w:rsid w:val="0086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621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D0A4D"/>
    <w:pPr>
      <w:ind w:left="720"/>
    </w:pPr>
  </w:style>
  <w:style w:type="character" w:customStyle="1" w:styleId="BodyTextChar">
    <w:name w:val="Body Text Char"/>
    <w:uiPriority w:val="99"/>
    <w:semiHidden/>
    <w:locked/>
    <w:rsid w:val="004C109E"/>
    <w:rPr>
      <w:rFonts w:ascii="Calibri" w:hAnsi="Calibri" w:cs="Calibri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4C109E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B2855"/>
    <w:rPr>
      <w:lang w:eastAsia="en-US"/>
    </w:rPr>
  </w:style>
  <w:style w:type="table" w:styleId="ac">
    <w:name w:val="Table Grid"/>
    <w:basedOn w:val="a1"/>
    <w:uiPriority w:val="99"/>
    <w:locked/>
    <w:rsid w:val="004C109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DC661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СИПКРО, кафедра педагогики и психологии: методические материалы И.В. Сорокиной</vt:lpstr>
    </vt:vector>
  </TitlesOfParts>
  <Company>Microsoft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СИПКРО, кафедра педагогики и психологии: методические материалы И.В. Сорокиной</dc:title>
  <dc:subject/>
  <dc:creator>Ирина</dc:creator>
  <cp:keywords/>
  <dc:description/>
  <cp:lastModifiedBy>Romashka</cp:lastModifiedBy>
  <cp:revision>46</cp:revision>
  <dcterms:created xsi:type="dcterms:W3CDTF">2014-12-03T02:35:00Z</dcterms:created>
  <dcterms:modified xsi:type="dcterms:W3CDTF">2022-10-17T14:41:00Z</dcterms:modified>
</cp:coreProperties>
</file>