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88" w:rsidRDefault="00044688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044688">
        <w:rPr>
          <w:b/>
          <w:bCs/>
          <w:color w:val="000000"/>
          <w:sz w:val="28"/>
          <w:szCs w:val="28"/>
        </w:rPr>
        <w:t>Классный час «Дети – герои войны»</w:t>
      </w:r>
    </w:p>
    <w:p w:rsidR="00044688" w:rsidRPr="00044688" w:rsidRDefault="00044688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b/>
          <w:bCs/>
          <w:color w:val="000000"/>
        </w:rPr>
        <w:t>Цель:</w:t>
      </w:r>
      <w:r w:rsidRPr="00A05BC0">
        <w:rPr>
          <w:color w:val="000000"/>
        </w:rPr>
        <w:t> развитие и воспитание патриотических чувств на ярких примерах героизма и жизни своих сверстников в годы войны.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b/>
          <w:bCs/>
          <w:color w:val="000000"/>
        </w:rPr>
        <w:t>Задачи:</w:t>
      </w:r>
    </w:p>
    <w:p w:rsidR="00A05BC0" w:rsidRPr="00A05BC0" w:rsidRDefault="00A05BC0" w:rsidP="00A05B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</w:rPr>
      </w:pPr>
      <w:r w:rsidRPr="00A05BC0">
        <w:rPr>
          <w:color w:val="000000"/>
        </w:rPr>
        <w:t>Воспитывать у подрастающего поколения чувства патриотизма и уважения к памяти защитников Отечества.</w:t>
      </w:r>
    </w:p>
    <w:p w:rsidR="00A05BC0" w:rsidRPr="00A05BC0" w:rsidRDefault="00A05BC0" w:rsidP="00A05B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</w:rPr>
      </w:pPr>
      <w:r w:rsidRPr="00A05BC0">
        <w:rPr>
          <w:color w:val="000000"/>
        </w:rPr>
        <w:t>Расширить знания учащихся о Великой Отечественной войне.</w:t>
      </w:r>
    </w:p>
    <w:p w:rsidR="00A05BC0" w:rsidRPr="00A05BC0" w:rsidRDefault="00A05BC0" w:rsidP="00A05B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</w:rPr>
      </w:pPr>
      <w:r w:rsidRPr="00A05BC0">
        <w:rPr>
          <w:color w:val="000000"/>
        </w:rPr>
        <w:t>Развивать лучшие качества человека: патриотизм, гражданственность, гордость за свою Родину, стремление к миру.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b/>
          <w:bCs/>
          <w:color w:val="000000"/>
        </w:rPr>
        <w:t>Оборудование:</w:t>
      </w:r>
      <w:r w:rsidRPr="00A05BC0">
        <w:rPr>
          <w:color w:val="000000"/>
        </w:rPr>
        <w:t> плакаты, компьютер, мультимедийный проектор, фото</w:t>
      </w:r>
      <w:r w:rsidR="00044688">
        <w:rPr>
          <w:color w:val="000000"/>
        </w:rPr>
        <w:t>графии военных лет, Презентация</w:t>
      </w:r>
      <w:r w:rsidRPr="00A05BC0">
        <w:rPr>
          <w:color w:val="000000"/>
        </w:rPr>
        <w:t>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b/>
          <w:bCs/>
          <w:color w:val="000000"/>
        </w:rPr>
        <w:t>Ход классного часа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b/>
          <w:bCs/>
          <w:color w:val="000000"/>
        </w:rPr>
        <w:t>Слайд 1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«У каждого из нас своя военная судьба, но подвиг общий - это подвиг всего нашего поколения. </w:t>
      </w:r>
      <w:r w:rsidRPr="00A05BC0">
        <w:rPr>
          <w:b/>
          <w:bCs/>
          <w:color w:val="000000"/>
        </w:rPr>
        <w:t>Мы - дети войны</w:t>
      </w:r>
      <w:r w:rsidRPr="00A05BC0">
        <w:rPr>
          <w:color w:val="000000"/>
        </w:rPr>
        <w:t>, детство которых закончилось 22 июня 1941 года», - говорят сейчас наши ветераны Великой Отечественной войны. Дети войны- мальчики и девочки</w:t>
      </w:r>
      <w:r w:rsidRPr="00A05BC0">
        <w:rPr>
          <w:b/>
          <w:bCs/>
          <w:color w:val="000000"/>
        </w:rPr>
        <w:t> </w:t>
      </w:r>
      <w:r w:rsidRPr="00A05BC0">
        <w:rPr>
          <w:color w:val="000000"/>
        </w:rPr>
        <w:t>– их жизнь могла и должна была быть другой, наполненной беззаботным, веселым временем. </w:t>
      </w:r>
      <w:r w:rsidRPr="00A05BC0">
        <w:rPr>
          <w:b/>
          <w:bCs/>
          <w:color w:val="000000"/>
        </w:rPr>
        <w:t>Слайд 2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Как-то так сложилось, что, вспоминая ужасы Великой Отечественной войны, мы говорим об убитых солдатах, военнопленных, истреблении и унижении мирных граждан. А ведь можно выделить еще одну категорию безвинно пострадавших – дети. </w:t>
      </w:r>
      <w:r w:rsidRPr="00A05BC0">
        <w:rPr>
          <w:b/>
          <w:bCs/>
          <w:color w:val="000000"/>
        </w:rPr>
        <w:t>Слайд 3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Из осколков памяти мы увидим другую войну, войну которую видел маленький человек. </w:t>
      </w:r>
      <w:r w:rsidRPr="00A05BC0">
        <w:rPr>
          <w:b/>
          <w:bCs/>
          <w:color w:val="000000"/>
        </w:rPr>
        <w:t>Слайд 4</w:t>
      </w:r>
    </w:p>
    <w:p w:rsidR="00A05BC0" w:rsidRPr="00A05BC0" w:rsidRDefault="00A05BC0" w:rsidP="00A05B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</w:rPr>
      </w:pPr>
      <w:r w:rsidRPr="00A05BC0">
        <w:rPr>
          <w:color w:val="000000"/>
        </w:rPr>
        <w:t>Дети в блокадном Ленинграде;</w:t>
      </w:r>
    </w:p>
    <w:p w:rsidR="00A05BC0" w:rsidRPr="00A05BC0" w:rsidRDefault="00A05BC0" w:rsidP="00A05B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</w:rPr>
      </w:pPr>
      <w:r w:rsidRPr="00A05BC0">
        <w:rPr>
          <w:color w:val="000000"/>
        </w:rPr>
        <w:t>Дети под оккупацией у немцев;</w:t>
      </w:r>
    </w:p>
    <w:p w:rsidR="00A05BC0" w:rsidRPr="00A05BC0" w:rsidRDefault="00A05BC0" w:rsidP="00A05B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</w:rPr>
      </w:pPr>
      <w:r w:rsidRPr="00A05BC0">
        <w:rPr>
          <w:color w:val="000000"/>
        </w:rPr>
        <w:t>Дети в концлагерях;</w:t>
      </w:r>
    </w:p>
    <w:p w:rsidR="00A05BC0" w:rsidRPr="00A05BC0" w:rsidRDefault="00A05BC0" w:rsidP="00A05B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</w:rPr>
      </w:pPr>
      <w:r w:rsidRPr="00A05BC0">
        <w:rPr>
          <w:color w:val="000000"/>
        </w:rPr>
        <w:t>Дети пионеры – герои;</w:t>
      </w:r>
    </w:p>
    <w:p w:rsidR="00A05BC0" w:rsidRPr="00A05BC0" w:rsidRDefault="00A05BC0" w:rsidP="00A05B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color w:val="181818"/>
        </w:rPr>
      </w:pPr>
      <w:r w:rsidRPr="00A05BC0">
        <w:rPr>
          <w:color w:val="000000"/>
        </w:rPr>
        <w:t>Дети в тылу.</w:t>
      </w:r>
    </w:p>
    <w:p w:rsid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Учитель.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A05BC0">
        <w:rPr>
          <w:color w:val="000000"/>
        </w:rPr>
        <w:t>Вы смотрели в глаза тех детей 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A05BC0">
        <w:rPr>
          <w:color w:val="000000"/>
        </w:rPr>
        <w:t>Вы смотрели в глаза тех детей, </w:t>
      </w:r>
      <w:r w:rsidRPr="00A05BC0">
        <w:rPr>
          <w:color w:val="000000"/>
        </w:rPr>
        <w:br/>
        <w:t>Знает, кто о войне не из книжек:</w:t>
      </w:r>
      <w:r w:rsidRPr="00A05BC0">
        <w:rPr>
          <w:color w:val="000000"/>
        </w:rPr>
        <w:br/>
        <w:t>Потерявших отцов, матерей,</w:t>
      </w:r>
      <w:r w:rsidRPr="00A05BC0">
        <w:rPr>
          <w:color w:val="000000"/>
        </w:rPr>
        <w:br/>
        <w:t>С умным взглядом невзрослых детишек?..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A05BC0">
        <w:rPr>
          <w:color w:val="000000"/>
        </w:rPr>
        <w:t>Их, прошедших все годы войны, </w:t>
      </w:r>
      <w:r w:rsidRPr="00A05BC0">
        <w:rPr>
          <w:color w:val="000000"/>
        </w:rPr>
        <w:br/>
        <w:t>Не пугают небесные грозы,</w:t>
      </w:r>
      <w:r w:rsidRPr="00A05BC0">
        <w:rPr>
          <w:b/>
          <w:bCs/>
          <w:color w:val="000000"/>
        </w:rPr>
        <w:t> </w:t>
      </w:r>
      <w:r w:rsidRPr="00A05BC0">
        <w:rPr>
          <w:color w:val="000000"/>
        </w:rPr>
        <w:br/>
        <w:t>Но боятся они тишины –</w:t>
      </w:r>
      <w:r w:rsidRPr="00A05BC0">
        <w:rPr>
          <w:color w:val="000000"/>
        </w:rPr>
        <w:br/>
        <w:t>В ней таится немая угроза.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A05BC0">
        <w:rPr>
          <w:color w:val="000000"/>
        </w:rPr>
        <w:t>Нападения страшной беды, </w:t>
      </w:r>
      <w:r w:rsidRPr="00A05BC0">
        <w:rPr>
          <w:color w:val="000000"/>
        </w:rPr>
        <w:br/>
        <w:t>Что страшнее жары и мороза. </w:t>
      </w:r>
      <w:r w:rsidRPr="00A05BC0">
        <w:rPr>
          <w:color w:val="000000"/>
        </w:rPr>
        <w:br/>
        <w:t>И в судьбе оставляет следы</w:t>
      </w:r>
      <w:r w:rsidRPr="00A05BC0">
        <w:rPr>
          <w:color w:val="000000"/>
        </w:rPr>
        <w:br/>
        <w:t>Злых деяний, насилия…слёзы…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A05BC0">
        <w:rPr>
          <w:color w:val="000000"/>
        </w:rPr>
        <w:t>Над детьми, что убила война, </w:t>
      </w:r>
      <w:r w:rsidRPr="00A05BC0">
        <w:rPr>
          <w:color w:val="000000"/>
        </w:rPr>
        <w:br/>
        <w:t>Валуны скорбно приняли позы,</w:t>
      </w:r>
      <w:r w:rsidRPr="00A05BC0">
        <w:rPr>
          <w:b/>
          <w:bCs/>
          <w:color w:val="000000"/>
        </w:rPr>
        <w:t> </w:t>
      </w:r>
      <w:r w:rsidRPr="00A05BC0">
        <w:rPr>
          <w:color w:val="000000"/>
        </w:rPr>
        <w:br/>
        <w:t>И склонилась над ними страна,</w:t>
      </w:r>
      <w:r w:rsidRPr="00A05BC0">
        <w:rPr>
          <w:color w:val="000000"/>
        </w:rPr>
        <w:br/>
        <w:t>И стоят часовыми берёзы.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b/>
          <w:bCs/>
          <w:i/>
          <w:iCs/>
          <w:color w:val="000000"/>
        </w:rPr>
        <w:t>Дети под оккупацией у немцев.</w:t>
      </w:r>
      <w:r w:rsidRPr="00A05BC0">
        <w:rPr>
          <w:i/>
          <w:iCs/>
          <w:color w:val="000000"/>
        </w:rPr>
        <w:t> </w:t>
      </w:r>
      <w:r w:rsidRPr="00A05BC0">
        <w:rPr>
          <w:b/>
          <w:bCs/>
          <w:color w:val="000000"/>
        </w:rPr>
        <w:t>Слайд 5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>Учитель.</w:t>
      </w:r>
      <w:r w:rsidRPr="00A05BC0">
        <w:rPr>
          <w:color w:val="000000"/>
        </w:rPr>
        <w:t xml:space="preserve"> Под немецкой оккупацией некоторые области находились от двух до трех лет. Гитлеровцы вводили трудовые повинности. Жители должны были работать по 14-16 часов в сутки, к работам привлекались и дети.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>Учитель</w:t>
      </w:r>
      <w:r w:rsidRPr="00A05BC0">
        <w:rPr>
          <w:b/>
          <w:bCs/>
          <w:color w:val="000000"/>
        </w:rPr>
        <w:t>.</w:t>
      </w:r>
      <w:r w:rsidRPr="00A05BC0">
        <w:rPr>
          <w:color w:val="000000"/>
        </w:rPr>
        <w:t xml:space="preserve"> Гитлеровское руководство с тупой педантичностью истребляло мирное население на всей оккупированной территории Советского Союза. Массы загубленных </w:t>
      </w:r>
      <w:r w:rsidRPr="00A05BC0">
        <w:rPr>
          <w:color w:val="000000"/>
        </w:rPr>
        <w:lastRenderedPageBreak/>
        <w:t>детей перед их мучительной гибелью варварскими способами использовались в качестве живого экспериментального материала для бесчеловечных опытов «арийской медицины». Немцы организовали фабрику детской крови для нужд немецкой армии, был сформирован невольничий рынок, где шла продажа детей в рабство местным собственникам. </w:t>
      </w:r>
      <w:r w:rsidRPr="00A05BC0">
        <w:rPr>
          <w:b/>
          <w:bCs/>
          <w:color w:val="000000"/>
        </w:rPr>
        <w:t>Слайд 6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Обычно перед выселением какого-либо села туда врывался отряд карателей, они сжигали дома, угоняли скот, грабили имущество. Многих жителей убивали тут же или сжигали в своих домах. Женщин с детьми собирали на железнодорожных станциях, грузили в вагоны, наглухо заколачивали и вывозили в лагеря. 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На оккупированных территориях гитлеровцы создают лагеря, тюрьмы.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b/>
          <w:bCs/>
          <w:i/>
          <w:iCs/>
          <w:color w:val="000000"/>
        </w:rPr>
        <w:t>Дети в концлагерях</w:t>
      </w:r>
      <w:r w:rsidRPr="00A05BC0">
        <w:rPr>
          <w:i/>
          <w:iCs/>
          <w:color w:val="000000"/>
        </w:rPr>
        <w:t>.</w:t>
      </w:r>
      <w:r w:rsidRPr="00A05BC0">
        <w:rPr>
          <w:color w:val="000000"/>
        </w:rPr>
        <w:t> </w:t>
      </w:r>
      <w:r w:rsidRPr="00A05BC0">
        <w:rPr>
          <w:b/>
          <w:bCs/>
          <w:color w:val="000000"/>
        </w:rPr>
        <w:t>Слайд 7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Страшный час для детей и матерей в концлагере наступал тогда, когда фашисты, выстроив матерей с детьми посреди лагеря, насильно отрывали малюток от несчастных матерей.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Дети, начиная с грудного возраста, содержались немцами отдельно и строго изолированно. Дети в отдельном бараке находились в состоянии маленьких животных, лишенных даже примитивного ухода. За грудными младенцами ухаживали 5-7 летние девочки. Ежедневно немецкая охрана в больших корзинах выносила из детского барака окоченевшие трупики погибших детей.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Массовую беспрерывную смертность детей вызывали эксперименты, для которых в роли лабораторных животных использовались малолетние узники Саласпилса. Немецкие врачи-убийцы больным детям делали инъекции разных жидкостей, заставляли принимать внутрь разные средства. Детей кормили отравленной кашей, от которой они умирали мучительной смертью. Руководил всеми этими опытами немецкий врач Майзнер. 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На основании материалов расследования, свидетельских показаний, данных эксгумации, установлено, что за три года существования лагеря </w:t>
      </w:r>
      <w:r w:rsidRPr="00A05BC0">
        <w:rPr>
          <w:b/>
          <w:bCs/>
          <w:color w:val="000000"/>
        </w:rPr>
        <w:t>Саласпилса</w:t>
      </w:r>
      <w:r w:rsidRPr="00A05BC0">
        <w:rPr>
          <w:color w:val="000000"/>
        </w:rPr>
        <w:t> немцы загубили не менее </w:t>
      </w:r>
      <w:r w:rsidRPr="00A05BC0">
        <w:rPr>
          <w:b/>
          <w:bCs/>
          <w:color w:val="000000"/>
        </w:rPr>
        <w:t>7 000</w:t>
      </w:r>
      <w:r w:rsidRPr="00A05BC0">
        <w:rPr>
          <w:color w:val="000000"/>
        </w:rPr>
        <w:t> детей, частью сожженных, а частью захороненных на гарнизонном кладбище.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Рассказывает десятилетняя Наталья Лемешонок узница Саласпилса (в концлагерь Саласпилса попали все пятеро братьев и сестер – Наталья, Шура, Женя, Галя, Боря). «Мы жили в бараке, на улицу нас не пускали. Маленькая Аня постоянно плакала и просила хлеба, но у меня нечего было ей дать. Через несколько дней нас вместе с другими детьми повели в больницу. Там был немецкий врач, посреди комнаты стоял стол с разными инструментами.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Потом нас построили в ряд и сказали, что сейчас осмотрит врач. Что делал он, не было видно, но потом одна девочка очень громко закричала. Врач стал топать ногой и кричать на нее. Подойдя ближе, было видно, как врач этой девочке вколол иглу, и из руки в маленькую бутылочку текла кровь. Когда подошла моя очередь, врач вырвал у меня Аню и уложил меня на стол. Он держал иглу и вколол ее мне в руку».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В гестапо и тюрьмах также происходило уничтожение детей. Грязные и вонючие камеры тюрем никогда не проветривались, не отапливались даже в самые жестокие морозы. На грязных холодных полах, кишевшими от разных насекомых, несчастные матери были вынуждены смотреть на постепенное угасание своих детей. 100 граммов хлеба и пол-литра воды – вот и весь их скудный рацион на день. Медицинская помощь не оказывалась.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При кровавых расправах с заключенными в тюрьмах, где немцы расстреливали до нескольких сотен человек, исключений для детей не делали. 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Наши войска освободили детей Саласпилса в 1944 году</w:t>
      </w:r>
    </w:p>
    <w:p w:rsid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Учитель. 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Глаза девчонки семилетней,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Как два померкших огонька.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На детском личике заметней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Большая, тяжкая тоска.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Она молчит, о чем не спросишь,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Пошутишь с ней, молчит в ответ,</w:t>
      </w:r>
    </w:p>
    <w:p w:rsidR="00A05BC0" w:rsidRPr="00A05BC0" w:rsidRDefault="00044688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color w:val="000000"/>
        </w:rPr>
        <w:lastRenderedPageBreak/>
        <w:t>Как будто ей не семь</w:t>
      </w:r>
      <w:r w:rsidR="00A05BC0" w:rsidRPr="00A05BC0">
        <w:rPr>
          <w:color w:val="000000"/>
        </w:rPr>
        <w:t>, не восемь,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А много, много горьких лет.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В 1942 году в газете "Омская правда" напечатано "Письмо Ады Занегиной", которое положило начало единственному в стране движению дошкольников по сбору средств для фронта. В нем говорилось: «Я Ада Занегина. Мне шесть лет. Пишу по-печатному. Гитлер выгнал меня из города Сычевка Смоленской области. Я хочу домой. Я собрала на куклу 122 рубля 25 копеек. А теперь отдаю их на танк. Дорогой дядя редактор! Напишите всем детям, чтобы они тоже свои деньги отдали на танк. И назовем его «Малютка». Когда наш танк разобьет Гитлера, мы поедем домой. Ада. 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В областном отделении Госбанка был открыт счет № 350035. Дети - дошкольники, учащиеся школ города и области начали сбор средств на танк "Малютка". Деньги поступали почти ежедневно - рубли, даже мелочь, что была в ребячьих кошельках. Дети детского сада совхоза "Ново-Уральский "подготовили концерт и перечислили заработанные 20 рублей в Госбанк. Средства, собранные детьми Омской области, перевели в фонд обороны 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Ежедневно газета помещала письма детей, отдавших свои "кукольные" сбережения на танк "Малютка". Ада мечтала, что на танке "Малютка" будет воевать её отец – танкист. На собранные детьми деньги на Сталинградском заводе «Судоверфь»был построен настоящий танк Т-60, которому дали ласковое имя «Малютка».</w:t>
      </w:r>
      <w:r w:rsidRPr="00A05BC0">
        <w:rPr>
          <w:b/>
          <w:bCs/>
          <w:color w:val="000000"/>
        </w:rPr>
        <w:t> 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Его получила старший сержант 56-й танковой бригады комсомолка Екатерина Петлюк. Танк принял участие в тяжелейших боях за Сталинград. 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Осенью 1943 года советские войска освободили смоленскую землю от фашистов. Полина Терентьевна и ее дочка Ада вернулись в родную Сычевку. Отец Ады, старший лейтенант, танкист Александр Занегин, пал смертью храбрых в бою под Курском. Не суждено было сбыться мечте маленькой Ады о том, чтобы ее папа воевал на «Малютке».</w:t>
      </w:r>
      <w:r w:rsidRPr="00A05BC0">
        <w:rPr>
          <w:b/>
          <w:bCs/>
          <w:color w:val="000000"/>
        </w:rPr>
        <w:t> 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b/>
          <w:bCs/>
          <w:i/>
          <w:iCs/>
          <w:color w:val="000000"/>
        </w:rPr>
        <w:t>Дети – герои.</w:t>
      </w:r>
      <w:r w:rsidRPr="00A05BC0">
        <w:rPr>
          <w:color w:val="000000"/>
        </w:rPr>
        <w:t> </w:t>
      </w:r>
      <w:r w:rsidRPr="00A05BC0">
        <w:rPr>
          <w:b/>
          <w:bCs/>
          <w:color w:val="000000"/>
        </w:rPr>
        <w:t>Слайды 8-11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За боевые заслуги десятки тысяч детей - пионеров были награждены орденами и медалями: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- Ордена Ленина были удостоены — Толя Шумилов, Витя Коробков, Володя Казначеев;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rPr>
          <w:b/>
          <w:bCs/>
          <w:color w:val="000000"/>
        </w:rPr>
        <w:t xml:space="preserve">Учитель. </w:t>
      </w:r>
      <w:r w:rsidRPr="00A05BC0">
        <w:rPr>
          <w:color w:val="000000"/>
        </w:rPr>
        <w:t>Ордена Красного Знамени — Володя Дубинин, Юлий Кантимиров, Андрей Макарихин, Костя Кравчук;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Ордена Отечественной войны 1-й степени — Петя Клыпа, Валерий Волков, Саша Ковалев;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Ордена Красной Звезды — Володя Саморуха, Шура Ефремов, Ваня Андрианов, Витя Коваленко, Леня Анкинович;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Сотни пионеров были награждены медалью «Партизану Великой Отечественной войны», свыше 15 000 — медалью «За оборону Ленинграда», свыше 20 000 медалью «За оборону Москвы».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Многие юные участники войны погибли в боях или были казнены немцами. Некоторые из них были занесёны в «Книгу почёта Всесоюзной пионерской организации им. В. И. Ленина» и возведёны в ранг «пионеров-героев».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Четверо пионеров были удостоены звания Героя Советского Союза: Лёня Голиков, Марат Казей, Валя Котик, Зина Портнова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b/>
          <w:bCs/>
          <w:i/>
          <w:iCs/>
          <w:color w:val="000000"/>
        </w:rPr>
        <w:t>Зина Портнова</w:t>
      </w:r>
      <w:r w:rsidRPr="00A05BC0">
        <w:rPr>
          <w:color w:val="000000"/>
        </w:rPr>
        <w:t>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 xml:space="preserve">Родилась 20 февраля 1926 года в городе Ленинграде в семье рабочего. По национальности белоруска. Окончила 7 классов. В начале июня 1941 года приехала на школьные каникулы в деревню Зуя Витебской области. После вторжения гитлеровцев на территорию СССР Зина Портнова оказалась на оккупированной территории. С 1942 года член Обольской молодежной подпольной организации «Юные мстители». Участвовала в распространении листовок среди населения и диверсиях против захватчиков. Работая в столовой курсов переподготовки немецких офицеров, по указанию подполья отравила пищу. Во время разбирательств, желая доказать немцам свою непричастность, попробовала отравленный суп. Чудом осталась жива. С августа 1943 года разведчик партизанского отряда им. К. Е. </w:t>
      </w:r>
      <w:r w:rsidRPr="00A05BC0">
        <w:rPr>
          <w:color w:val="000000"/>
        </w:rPr>
        <w:lastRenderedPageBreak/>
        <w:t>Ворошилова. В декабре 1943 года, возвращаясь с задания, была арестована в деревне Мостище и опознана предателем. На одном из допросов, схватив со стола пистолет следователя, застрелила его и еще двух гитлеровцев, пыталась бежать, но была схвачена, зверски замучена и 13 января 1944 года расстреляна в тюрьме города Полоцка.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b/>
          <w:bCs/>
          <w:i/>
          <w:iCs/>
          <w:color w:val="000000"/>
        </w:rPr>
        <w:t>Леня Голиков</w:t>
      </w:r>
      <w:r w:rsidRPr="00A05BC0">
        <w:rPr>
          <w:color w:val="000000"/>
        </w:rPr>
        <w:t>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Родился 17 июня 1926 года в деревне Лукино Новгородской области. Во время войны, когда его деревню захватили немцы, ушел к партизанам. 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 Всего он участвовал в 27 боевых операциях, им было уничтожено: 78 немцев, два железнодорожных и 12 шоссейных мостов, два продовольственно-фуражных склада и 10 автомашин с боеприпасами. 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–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 Он погиб 24 января 1943 года в неравном бою под селом Острая Лука Псковской области. 2 апреля 1944 года был опубликован указ Президиума Верховного Совета СССР о присвоении пионеру-партизану Лене Голикову звания Героя Советского Союза.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b/>
          <w:bCs/>
          <w:i/>
          <w:iCs/>
          <w:color w:val="000000"/>
        </w:rPr>
        <w:t>Марат Казей.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Родился 29 октября 1929 года в деревне Станьково (Беларусь). Когда фашисты ворвались в деревню, Марат должен был идти только в пятый класс. За связь с партизанами его мать, Анна Казей, была повешена немцами в Минске. После смерти матери Марат ушел к партизанам в Станьковский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операцию и разгромили фашистский гарнизон в городе Дзержинске. Марат участвовал в боях и неизменно проявлял отвагу, бесстрашие, вместе с опытными подрывниками минировал железную дорогу. Марат погиб в бою 11 мая 1944 года. Сражался до последнего патрона, а когда у него осталась лишь одна граната, подпустил врага поближе и взорвал их и себя. мужество и отвагу пионер Марат Казей был удостоен звания Героя Советского Союза. В честь юного героя в городе Минске был поставлен памятник.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b/>
          <w:bCs/>
          <w:i/>
          <w:iCs/>
          <w:color w:val="000000"/>
        </w:rPr>
        <w:t>Валя Котик.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Родился 11 февраля 1930 года в селе Хмелевка (Украина) в крестьянской семье. К началу войны он только перешёл в шестой класс, но с первых дней начал бороться с оккупантами. Осенью 1941 года вместе с товарищами убил главу полевой жандармерии близ г. Шепетовки, швырнув гранату в машину, в которой тот ехал. С 1942 года принимал активное участие в партизанском движении на территории Украины. Сначала был связным шепетовской подпольной организации, затем участвовал в боях. С августа 1943 года в партизанском отряде имени Кармелюка под командованием И.А. Музалева, был дважды ранен. В октябре 1943 года он обнаружил подземный телефонный кабель, который вскоре был подорван, благодаря чему связь захватчиков со ставкой Гитлера в Варшаве прекратилась. Внёс он также свой вклад в подрыв шести железнодорожных эшелонов и склада. 29 октября 1943 года, будучи в дозоре, заметил карателей, собиравшихся устроить облаву на отряд. Убив офицера, он поднял тревогу, и, благодаря его действиям, партизаны успели дать отпор врагу. 16 февраля 1944 года в бою за город Изяслав был смертельно ранен и на следующий день скончался. В 1958 году Валентину Котику посмертно присвоено звание Героя Советского Союза.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b/>
          <w:bCs/>
          <w:i/>
          <w:iCs/>
          <w:color w:val="000000"/>
          <w:u w:val="single"/>
        </w:rPr>
        <w:t>Дети тыла.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Почти все взрослое мужское население было на фронте, в тылу за станками стояли женщины и подростки, выпуская военную технику, боеприпасы. Они же растили хлеб, обрабатывали поля, пасли скот. Вся тяжелая работа лежала на их плечах.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  <w:u w:val="single"/>
        </w:rPr>
        <w:t>Олег Болдырев – 8 лет.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lastRenderedPageBreak/>
        <w:t>«Рвался на фронт, а меня не хотели даже на завод брать, что маленький. «Тебе до десяти еще полгода расти»,- всплескивала руками мать. Хмурился и отец: завод – не детский сад, работать надо, как все, по двенадцать часов. Да как работать!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Завод выпускал мины, снаряды, авиабомбы. Отлитые из металла заготовки шлифовались вручную – из шланга, под высоким давлением вырывалась струя песка, раскаленного до ста пятидесяти градусов, отскакивая от металла, песок обжигал легкие, бил в лицо, в глаза… Редко кто выдерживал больше недели.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Но в сорок третьем году, когда мне исполнилось десять лет, отец привел меня в свой, третий, цех. На участок, где сваривали взрыватели для бомб».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  <w:u w:val="single"/>
        </w:rPr>
        <w:t>Люба Филимонова – 11 лет.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«Колхоз – это были мы и наши матери. Мужчин в колхозе не было, мужчины на фронте.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Матери пахали, а мы боронили. И до сева и после сева. И сено возим и зерно. Когда со взрослыми, когда и сами. Для нас, детей, даже мешки специальные сшили – килограммов на тридцать – сорок зерна. Чтоб мы могли с телеги взять такой мешок и понести. Несешь, а тебя из стороны в сторону качает. Не раз мешок перетянет, и летишь вместе с ним. А все равно весь урожай переносим…».</w:t>
      </w:r>
    </w:p>
    <w:p w:rsid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</w:rPr>
      </w:pP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A05BC0">
        <w:rPr>
          <w:color w:val="000000"/>
        </w:rPr>
        <w:t>Ушли на фронт родители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A05BC0">
        <w:rPr>
          <w:color w:val="000000"/>
        </w:rPr>
        <w:t>Отчизну защищать, </w:t>
      </w:r>
      <w:r w:rsidRPr="00A05BC0">
        <w:rPr>
          <w:color w:val="000000"/>
        </w:rPr>
        <w:br/>
        <w:t>А нам - детишкам маленьким - </w:t>
      </w:r>
      <w:r w:rsidRPr="00A05BC0">
        <w:rPr>
          <w:color w:val="000000"/>
        </w:rPr>
        <w:br/>
        <w:t>Картошку убирать. </w:t>
      </w:r>
      <w:r w:rsidRPr="00A05BC0">
        <w:rPr>
          <w:color w:val="000000"/>
        </w:rPr>
        <w:br/>
        <w:t>Девчоночья бригада </w:t>
      </w:r>
      <w:r w:rsidRPr="00A05BC0">
        <w:rPr>
          <w:color w:val="000000"/>
        </w:rPr>
        <w:br/>
        <w:t>Пять-двенадцать лет, </w:t>
      </w:r>
      <w:r w:rsidRPr="00A05BC0">
        <w:rPr>
          <w:color w:val="000000"/>
        </w:rPr>
        <w:br/>
        <w:t>Но выполняли честно мы </w:t>
      </w:r>
      <w:r w:rsidRPr="00A05BC0">
        <w:rPr>
          <w:color w:val="000000"/>
        </w:rPr>
        <w:br/>
        <w:t>Родительский завет … </w:t>
      </w:r>
      <w:r w:rsidRPr="00A05BC0">
        <w:rPr>
          <w:color w:val="000000"/>
        </w:rPr>
        <w:br/>
        <w:t>Вязали варежки, носки, </w:t>
      </w:r>
      <w:r w:rsidRPr="00A05BC0">
        <w:rPr>
          <w:color w:val="000000"/>
        </w:rPr>
        <w:br/>
        <w:t>На фронт их отсылали, </w:t>
      </w:r>
      <w:r w:rsidRPr="00A05BC0">
        <w:rPr>
          <w:color w:val="000000"/>
        </w:rPr>
        <w:br/>
        <w:t>И тем победу над врагом </w:t>
      </w:r>
      <w:r w:rsidRPr="00A05BC0">
        <w:rPr>
          <w:color w:val="000000"/>
        </w:rPr>
        <w:br/>
        <w:t>Коварным приближали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За годы войны каждый пятый ребенок останется сиротой. Уже в 1942 году было принято постановление об устройстве детей сирот. Во время войны будет создано около четырех миллионов детских домов.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Пережившие войну дети говорили: «Мы родом с войны. Родом из украденного детства, наполненного горем и ужаса». Забыть страдание даже одного маленького человека - это предать детскую память 4 миллионов погибших детей.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Играют дети всей земли в войну, 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Но разве о войне мечтают дети?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Пусть только смех взрывает тишину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На радостной безоблачной планете!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Над вьюгами и стужами седыми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Вновь торжествует юная весна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И как огонь с водой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Несовместимы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b/>
          <w:bCs/>
          <w:color w:val="000000"/>
        </w:rPr>
        <w:t>Несовместимы дети и война! Слайды 12-14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b/>
          <w:bCs/>
          <w:color w:val="000000"/>
        </w:rPr>
        <w:t>Ведущий 2.</w:t>
      </w:r>
      <w:r w:rsidRPr="00A05BC0">
        <w:rPr>
          <w:color w:val="000000"/>
        </w:rPr>
        <w:t> Во имя высшей справедливости, во имя гордого будущего России нельзя допустить, чтобы Великая Отечественная война стала для потомков «неизвестной войной». 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b/>
          <w:bCs/>
          <w:color w:val="000000"/>
        </w:rPr>
        <w:t>Звучит песня «Зажгите свечи!»</w:t>
      </w:r>
    </w:p>
    <w:p w:rsidR="00A05BC0" w:rsidRPr="00A05BC0" w:rsidRDefault="00A05BC0" w:rsidP="00A05BC0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A05BC0">
        <w:rPr>
          <w:color w:val="000000"/>
        </w:rPr>
        <w:t>Спасибо всем за внимание.</w:t>
      </w:r>
    </w:p>
    <w:p w:rsidR="00110F21" w:rsidRDefault="00110F21"/>
    <w:sectPr w:rsidR="00110F21" w:rsidSect="00A05B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F07B3"/>
    <w:multiLevelType w:val="multilevel"/>
    <w:tmpl w:val="FA8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7661FF"/>
    <w:multiLevelType w:val="multilevel"/>
    <w:tmpl w:val="8F4A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09"/>
    <w:rsid w:val="00044688"/>
    <w:rsid w:val="00110F21"/>
    <w:rsid w:val="002D3409"/>
    <w:rsid w:val="00A0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808B"/>
  <w15:chartTrackingRefBased/>
  <w15:docId w15:val="{11694CEF-4270-449F-92AA-A46B78B3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5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2320</Words>
  <Characters>13228</Characters>
  <Application>Microsoft Office Word</Application>
  <DocSecurity>0</DocSecurity>
  <Lines>110</Lines>
  <Paragraphs>31</Paragraphs>
  <ScaleCrop>false</ScaleCrop>
  <Company/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Romashka</dc:creator>
  <cp:keywords/>
  <dc:description/>
  <cp:lastModifiedBy>Romashka</cp:lastModifiedBy>
  <cp:revision>4</cp:revision>
  <dcterms:created xsi:type="dcterms:W3CDTF">2022-02-06T16:29:00Z</dcterms:created>
  <dcterms:modified xsi:type="dcterms:W3CDTF">2022-10-17T14:47:00Z</dcterms:modified>
</cp:coreProperties>
</file>